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1525" w14:textId="78C64AF5" w:rsidR="001849A5" w:rsidRDefault="001849A5" w:rsidP="0052131C">
      <w:pPr>
        <w:rPr>
          <w:b/>
          <w:bCs/>
        </w:rPr>
      </w:pPr>
      <w:r>
        <w:rPr>
          <w:b/>
          <w:bCs/>
        </w:rPr>
        <w:t>PARTE 1</w:t>
      </w:r>
    </w:p>
    <w:p w14:paraId="02EE7D12" w14:textId="0E4F72F7" w:rsidR="0052131C" w:rsidRPr="0052131C" w:rsidRDefault="0052131C" w:rsidP="0052131C">
      <w:r w:rsidRPr="0052131C">
        <w:rPr>
          <w:b/>
          <w:bCs/>
        </w:rPr>
        <w:t>Terapias contemporâneas e os Fundamentos da Psicanálise: Freud, Inconsciente e Escuta Clínica</w:t>
      </w:r>
    </w:p>
    <w:p w14:paraId="1240D5C3" w14:textId="77777777" w:rsidR="0052131C" w:rsidRPr="0052131C" w:rsidRDefault="0052131C" w:rsidP="0052131C">
      <w:r w:rsidRPr="0052131C">
        <w:rPr>
          <w:b/>
          <w:bCs/>
        </w:rPr>
        <w:t>META DESCRIÇÃO (até 140 caracteres):</w:t>
      </w:r>
      <w:r w:rsidRPr="0052131C">
        <w:br/>
        <w:t>Entenda como os conceitos fundadores da psicanálise seguem influenciando as terapias contemporâneas e a prática clínica atual.</w:t>
      </w:r>
    </w:p>
    <w:p w14:paraId="5C55527D" w14:textId="77777777" w:rsidR="0052131C" w:rsidRPr="0052131C" w:rsidRDefault="0052131C" w:rsidP="0052131C">
      <w:proofErr w:type="spellStart"/>
      <w:r w:rsidRPr="0052131C">
        <w:rPr>
          <w:b/>
          <w:bCs/>
        </w:rPr>
        <w:t>TAGs</w:t>
      </w:r>
      <w:proofErr w:type="spellEnd"/>
      <w:r w:rsidRPr="0052131C">
        <w:rPr>
          <w:b/>
          <w:bCs/>
        </w:rPr>
        <w:t xml:space="preserve"> (separadas por vírgula):</w:t>
      </w:r>
      <w:r w:rsidRPr="0052131C">
        <w:br/>
        <w:t>terapias contemporâneas, psicanálise freudiana, inconsciente, escuta clínica, transferência</w:t>
      </w:r>
    </w:p>
    <w:p w14:paraId="504A5C2D" w14:textId="77777777" w:rsidR="0052131C" w:rsidRPr="0052131C" w:rsidRDefault="0052131C" w:rsidP="0052131C">
      <w:r w:rsidRPr="0052131C">
        <w:rPr>
          <w:b/>
          <w:bCs/>
        </w:rPr>
        <w:t>PARÁGRAFO “Neste artigo”:</w:t>
      </w:r>
      <w:r w:rsidRPr="0052131C">
        <w:br/>
        <w:t xml:space="preserve">Neste artigo, vamos explorar a base conceitual da psicanálise e sua contribuição direta para a compreensão das </w:t>
      </w:r>
      <w:r w:rsidRPr="0052131C">
        <w:rPr>
          <w:b/>
          <w:bCs/>
        </w:rPr>
        <w:t>terapias contemporâneas</w:t>
      </w:r>
      <w:r w:rsidRPr="0052131C">
        <w:t>, abordando temas como o inconsciente, a escuta clínica e a função do analista na estruturação do tratamento.</w:t>
      </w:r>
    </w:p>
    <w:p w14:paraId="6EDCCB4E" w14:textId="77777777" w:rsidR="0052131C" w:rsidRDefault="0052131C"/>
    <w:p w14:paraId="1C71758B" w14:textId="77777777" w:rsidR="0052131C" w:rsidRDefault="0052131C"/>
    <w:p w14:paraId="025E8D30" w14:textId="27705B76" w:rsidR="00330B68" w:rsidRDefault="0052131C">
      <w:r w:rsidRPr="0052131C">
        <w:t>Terapias contemporâneas e os Fundamentos da Psicanálise: Freud, Inconsciente e Escuta Clínica</w:t>
      </w:r>
    </w:p>
    <w:p w14:paraId="57E9EBA7" w14:textId="77777777" w:rsidR="001849A5" w:rsidRPr="001849A5" w:rsidRDefault="001849A5" w:rsidP="001849A5">
      <w:r w:rsidRPr="001849A5">
        <w:t>A Psicanálise, criada por Sigmund Freud no final do século XIX, revolucionou a compreensão do funcionamento psíquico humano. Seus conceitos fundamentais, como o inconsciente, a transferência e os mecanismos de defesa, influenciaram não apenas o campo da psicoterapia, mas também diversas áreas do conhecimento, como a filosofia, a educação e as neurociências.</w:t>
      </w:r>
    </w:p>
    <w:p w14:paraId="4402577C" w14:textId="77777777" w:rsidR="001849A5" w:rsidRPr="001849A5" w:rsidRDefault="001849A5" w:rsidP="001849A5">
      <w:r w:rsidRPr="001849A5">
        <w:t>Este trabalho tem como objetivo analisar como a Psicanálise contribuiu para o desenvolvimento das terapias contemporâneas e de que forma seus conceitos continuam relevantes na prática clínica atual.</w:t>
      </w:r>
    </w:p>
    <w:p w14:paraId="28E30684" w14:textId="77777777" w:rsidR="001849A5" w:rsidRPr="001849A5" w:rsidRDefault="001849A5" w:rsidP="001849A5">
      <w:r w:rsidRPr="001849A5">
        <w:t>Neste trabalho, desenvolvemos uma pesquisa que abordará a relação dos conhecimentos adquiridos durante os estudos de psicanálise com as terapias contemporâneas. Iremos investigar quais são as principais diferenças e similaridades entre a psicanálise e os métodos contemporâneos, além de refletir sobre a importância do estudo da psicanálise como base para qualquer forma de terapia.</w:t>
      </w:r>
    </w:p>
    <w:p w14:paraId="287DC0F5" w14:textId="77777777" w:rsidR="001849A5" w:rsidRPr="001849A5" w:rsidRDefault="001849A5" w:rsidP="001849A5">
      <w:r w:rsidRPr="001849A5">
        <w:rPr>
          <w:b/>
          <w:bCs/>
        </w:rPr>
        <w:t>Terapias contemporâneas e ética no campo terapêutico</w:t>
      </w:r>
    </w:p>
    <w:p w14:paraId="7B604A05" w14:textId="77777777" w:rsidR="001849A5" w:rsidRPr="001849A5" w:rsidRDefault="001849A5" w:rsidP="001849A5">
      <w:r w:rsidRPr="001849A5">
        <w:t xml:space="preserve">Esta abordagem é relevante porque, nos últimos anos, muitas novas formas de terapias sem comprovação científica de eficácia têm sido propagadas. Apesar de </w:t>
      </w:r>
      <w:r w:rsidRPr="001849A5">
        <w:lastRenderedPageBreak/>
        <w:t>a psicanálise não ter um viés completamente científico, seu nascimento dentro do estudo da medicina e o uso de métodos científicos em sua origem permitiram a criação de um método respeitado.</w:t>
      </w:r>
    </w:p>
    <w:p w14:paraId="3804ABE9" w14:textId="77777777" w:rsidR="001849A5" w:rsidRPr="001849A5" w:rsidRDefault="001849A5" w:rsidP="001849A5">
      <w:r w:rsidRPr="001849A5">
        <w:t>Discutiremos como esse método tem sido aproveitado — ou não — dentro das novas formas de tratamento.</w:t>
      </w:r>
    </w:p>
    <w:p w14:paraId="2643DA7E" w14:textId="77777777" w:rsidR="001849A5" w:rsidRPr="001849A5" w:rsidRDefault="001849A5" w:rsidP="001849A5">
      <w:r w:rsidRPr="001849A5">
        <w:t>Como hipótese, partimos do princípio de que todas as formas de terapia que promovam o autoconhecimento e possibilitem ao sujeito equilíbrio para tomar decisões conscientes devem ser estudadas sem preconceitos.</w:t>
      </w:r>
    </w:p>
    <w:p w14:paraId="1421ED3E" w14:textId="77777777" w:rsidR="001849A5" w:rsidRPr="001849A5" w:rsidRDefault="001849A5" w:rsidP="001849A5">
      <w:r w:rsidRPr="001849A5">
        <w:rPr>
          <w:b/>
          <w:bCs/>
        </w:rPr>
        <w:t>Terapias contemporâneas e o legado freudiano</w:t>
      </w:r>
    </w:p>
    <w:p w14:paraId="7497125A" w14:textId="77777777" w:rsidR="001849A5" w:rsidRPr="001849A5" w:rsidRDefault="001849A5" w:rsidP="001849A5">
      <w:r w:rsidRPr="001849A5">
        <w:t>Entre os objetivos deste trabalho, destacamos demonstrar como Freud estava à frente de seu tempo ao propor um método de cura pela fala. Abordaremos a riqueza da aplicação de sua obra como base para outras terapias alternativas que ainda carecem de padronização, estruturação ética e clareza na relação entre analisando e analisado.</w:t>
      </w:r>
    </w:p>
    <w:p w14:paraId="62A7F4B0" w14:textId="77777777" w:rsidR="001849A5" w:rsidRPr="001849A5" w:rsidRDefault="001849A5" w:rsidP="001849A5">
      <w:r w:rsidRPr="001849A5">
        <w:t>Desejamos ainda compor os paradoxos entre diferentes formas de trabalho terapêutico.</w:t>
      </w:r>
    </w:p>
    <w:p w14:paraId="6062F6A7" w14:textId="77777777" w:rsidR="001849A5" w:rsidRPr="001849A5" w:rsidRDefault="001849A5" w:rsidP="001849A5">
      <w:r w:rsidRPr="001849A5">
        <w:t>Na primeira parte do trabalho, abordaremos os conceitos básicos de Freud sobre a forma de clinicar, seu método, a ética no trabalho analítico, a importância da periodicidade e a estruturação necessária para obter resultados consistentes.</w:t>
      </w:r>
    </w:p>
    <w:p w14:paraId="4F9D4207" w14:textId="77777777" w:rsidR="001849A5" w:rsidRPr="001849A5" w:rsidRDefault="001849A5" w:rsidP="001849A5">
      <w:r w:rsidRPr="001849A5">
        <w:t>Na segunda parte, focaremos nas terapias contemporâneas de diversas escolas e suas formas de atuação.</w:t>
      </w:r>
    </w:p>
    <w:p w14:paraId="5EFAECD2" w14:textId="77777777" w:rsidR="001849A5" w:rsidRPr="001849A5" w:rsidRDefault="001849A5" w:rsidP="001849A5">
      <w:r w:rsidRPr="001849A5">
        <w:t>A terceira parte apresentará uma análise comparativa entre a escola psicanalítica e outras abordagens surgidas posteriormente.</w:t>
      </w:r>
    </w:p>
    <w:p w14:paraId="5B5C0BCE" w14:textId="77777777" w:rsidR="001849A5" w:rsidRPr="001849A5" w:rsidRDefault="001849A5" w:rsidP="001849A5">
      <w:r w:rsidRPr="001849A5">
        <w:rPr>
          <w:b/>
          <w:bCs/>
        </w:rPr>
        <w:t>A clínica freudiana como fundadora de um novo escutar</w:t>
      </w:r>
    </w:p>
    <w:p w14:paraId="753DBDAB" w14:textId="77777777" w:rsidR="001849A5" w:rsidRPr="001849A5" w:rsidRDefault="001849A5" w:rsidP="001849A5">
      <w:r w:rsidRPr="001849A5">
        <w:t>Para alcançar os objetivos propostos, utilizamos pesquisa bibliográfica, entrevistas com terapeutas de outras linhas e, como resultado, a elaboração de um conceito próprio, apresentado como conclusão.</w:t>
      </w:r>
    </w:p>
    <w:p w14:paraId="5CA22F2C" w14:textId="77777777" w:rsidR="001849A5" w:rsidRPr="001849A5" w:rsidRDefault="001849A5" w:rsidP="001849A5">
      <w:r w:rsidRPr="001849A5">
        <w:t>A teoria elaborada por Freud causou escândalo por seu caráter inédito e ousado. Ele descreveu um novo aparelho atuando no ser humano: o aparelho psíquico. Junto aos aparelhos respiratório, digestivo e circulatório, Freud introduz o aparelho responsável pelo funcionamento do psiquismo.</w:t>
      </w:r>
    </w:p>
    <w:p w14:paraId="54F8941C" w14:textId="77777777" w:rsidR="001849A5" w:rsidRPr="001849A5" w:rsidRDefault="001849A5" w:rsidP="001849A5">
      <w:r w:rsidRPr="001849A5">
        <w:t>Esse é o reino do inconsciente, sede da vida sexual infantil, que determina de forma implacável a existência do sujeito. A consciência, que até então era tida como centro da existência humana, é deslocada para um lugar periférico.</w:t>
      </w:r>
    </w:p>
    <w:p w14:paraId="5F56C9F1" w14:textId="77777777" w:rsidR="001849A5" w:rsidRPr="001849A5" w:rsidRDefault="001849A5" w:rsidP="001849A5">
      <w:r w:rsidRPr="001849A5">
        <w:rPr>
          <w:b/>
          <w:bCs/>
        </w:rPr>
        <w:t>A inversão de papéis e o saber do analisando</w:t>
      </w:r>
    </w:p>
    <w:p w14:paraId="1F8DFF3D" w14:textId="77777777" w:rsidR="001849A5" w:rsidRPr="001849A5" w:rsidRDefault="001849A5" w:rsidP="001849A5">
      <w:r w:rsidRPr="001849A5">
        <w:lastRenderedPageBreak/>
        <w:t>Freud conferiu ao psiquismo humano um estatuto ontológico ao descrever seu funcionamento e mapear seus territórios. Sua teoria foi acompanhada de uma clínica surpreendente, marcada por uma inversão de papéis: o paciente fala e o analista escuta; o saber está com o paciente, e não com o psicanalista.</w:t>
      </w:r>
    </w:p>
    <w:p w14:paraId="25859516" w14:textId="77777777" w:rsidR="001849A5" w:rsidRPr="001849A5" w:rsidRDefault="001849A5" w:rsidP="001849A5">
      <w:r w:rsidRPr="001849A5">
        <w:t>A terapêutica se realiza pela fala. E ainda que esse detalhe técnico seja inédito, o que mais surpreende na clínica freudiana é sua proposta terapêutica.</w:t>
      </w:r>
    </w:p>
    <w:p w14:paraId="10B5433D" w14:textId="77777777" w:rsidR="001849A5" w:rsidRPr="001849A5" w:rsidRDefault="001849A5" w:rsidP="001849A5">
      <w:r w:rsidRPr="001849A5">
        <w:t>Freud não pretende curar nos moldes da medicina tradicional. A psicanálise não visa à remissão de sintomas nem promete a felicidade total por meio da extinção do sofrimento.</w:t>
      </w:r>
    </w:p>
    <w:p w14:paraId="14E13143" w14:textId="77777777" w:rsidR="001849A5" w:rsidRPr="001849A5" w:rsidRDefault="001849A5" w:rsidP="001849A5">
      <w:r w:rsidRPr="001849A5">
        <w:rPr>
          <w:b/>
          <w:bCs/>
        </w:rPr>
        <w:t>A função do sintoma nas terapias contemporâneas</w:t>
      </w:r>
    </w:p>
    <w:p w14:paraId="1E2B905D" w14:textId="77777777" w:rsidR="001849A5" w:rsidRPr="001849A5" w:rsidRDefault="001849A5" w:rsidP="001849A5">
      <w:r w:rsidRPr="001849A5">
        <w:t>O objetivo da psicanálise é que o sujeito aceite sua condição. Os sintomas podem desaparecer — e frequentemente desaparecem — mas isso é secundário.</w:t>
      </w:r>
    </w:p>
    <w:p w14:paraId="084DFC08" w14:textId="77777777" w:rsidR="001849A5" w:rsidRPr="001849A5" w:rsidRDefault="001849A5" w:rsidP="001849A5">
      <w:r w:rsidRPr="001849A5">
        <w:t>A felicidade suprema, segundo Freud, é um mito infantil que deve ser desfeito no processo analítico. O paciente é levado a amadurecer, a sair da ilusão infantil de completude, reconhecendo-se como um ser incompleto, habitado por angústias e sempre em falta.</w:t>
      </w:r>
    </w:p>
    <w:p w14:paraId="32CA73E2" w14:textId="77777777" w:rsidR="001849A5" w:rsidRPr="001849A5" w:rsidRDefault="001849A5" w:rsidP="001849A5">
      <w:r w:rsidRPr="001849A5">
        <w:t>A clínica psicanalítica visa resgatar a vida infantil recalcada, núcleo gerador dos sintomas. Essa parte da vida, inconsciente, determina repetições em ações, escolhas, sucessos e fracassos, ainda que o sujeito dela nada saiba conscientemente.</w:t>
      </w:r>
    </w:p>
    <w:p w14:paraId="1BCC68B0" w14:textId="77777777" w:rsidR="001849A5" w:rsidRPr="001849A5" w:rsidRDefault="001849A5" w:rsidP="001849A5">
      <w:r w:rsidRPr="001849A5">
        <w:rPr>
          <w:b/>
          <w:bCs/>
        </w:rPr>
        <w:t>Trauma, recalque e os fundamentos do inconsciente</w:t>
      </w:r>
    </w:p>
    <w:p w14:paraId="0BD8FBA3" w14:textId="77777777" w:rsidR="001849A5" w:rsidRPr="001849A5" w:rsidRDefault="001849A5" w:rsidP="001849A5">
      <w:r w:rsidRPr="001849A5">
        <w:t>O recalque é uma defesa do psiquismo infantil diante de uma angústia insuportável. Essa defesa surge quando a criança descobre que não é completa, sendo lançada na dependência do Outro.</w:t>
      </w:r>
    </w:p>
    <w:p w14:paraId="1E3A4B92" w14:textId="77777777" w:rsidR="001849A5" w:rsidRPr="001849A5" w:rsidRDefault="001849A5" w:rsidP="001849A5">
      <w:r w:rsidRPr="001849A5">
        <w:t>Essa descoberta, dolorosa e inevitável, constitui uma castração simbólica. Ainda que não real, ela afeta profundamente a imagem do corpo e marca o sujeito com sua posição de gênero.</w:t>
      </w:r>
    </w:p>
    <w:p w14:paraId="3D71F216" w14:textId="77777777" w:rsidR="001849A5" w:rsidRPr="001849A5" w:rsidRDefault="001849A5" w:rsidP="001849A5">
      <w:r w:rsidRPr="001849A5">
        <w:t>A partir dessa experiência traumática, a criança sai do paraíso narcísico da onipotência para o desassossego do desejo sempre insatisfeito. O psiquismo, diante da dor, recorre ao recalque, empurrando essa verdade para o inconsciente.</w:t>
      </w:r>
    </w:p>
    <w:p w14:paraId="57610BDC" w14:textId="77777777" w:rsidR="001849A5" w:rsidRPr="001849A5" w:rsidRDefault="001849A5" w:rsidP="001849A5">
      <w:r w:rsidRPr="001849A5">
        <w:rPr>
          <w:b/>
          <w:bCs/>
        </w:rPr>
        <w:t>Terapias contemporâneas e o retorno do recalcado</w:t>
      </w:r>
    </w:p>
    <w:p w14:paraId="4110D6E8" w14:textId="77777777" w:rsidR="001849A5" w:rsidRPr="001849A5" w:rsidRDefault="001849A5" w:rsidP="001849A5">
      <w:r w:rsidRPr="001849A5">
        <w:t>Esse movimento psíquico permanece ativo. Mesmo sem aceitar plenamente essa condição, a criança insiste em viver a ilusão da completude. Surge então um recalque secundário, que busca realizar, simbolicamente, o desejo interditado — mantendo, ao mesmo tempo, o recalque original.</w:t>
      </w:r>
    </w:p>
    <w:p w14:paraId="3E114FE8" w14:textId="77777777" w:rsidR="001849A5" w:rsidRPr="001849A5" w:rsidRDefault="001849A5" w:rsidP="001849A5">
      <w:r w:rsidRPr="001849A5">
        <w:lastRenderedPageBreak/>
        <w:t>É desse processo que nasce o sintoma. E é com base na escuta desse sintoma que a psicanálise opera, oferecendo uma compreensão profunda da subjetividade humana.</w:t>
      </w:r>
    </w:p>
    <w:p w14:paraId="39335804" w14:textId="77777777" w:rsidR="001849A5" w:rsidRDefault="001849A5" w:rsidP="001849A5">
      <w:r w:rsidRPr="001849A5">
        <w:t>Nas terapias contemporâneas, mesmo que sob novas roupagens, encontramos ecos desses mecanismos descritos por Freud: desejo, recalcamento, repetição e transferência continuam sendo chaves de leitura essenciais para compreender o sofrimento psíquico.</w:t>
      </w:r>
    </w:p>
    <w:p w14:paraId="08148AA2" w14:textId="1717295E" w:rsidR="001849A5" w:rsidRDefault="001849A5" w:rsidP="001849A5">
      <w:r w:rsidRPr="001849A5">
        <w:t xml:space="preserve">Este artigo faz parte da série “Terapias contemporâneas e a Influência da Psicanálise”. No próximo artigo, vamos explorar como as terapias alternativas — como </w:t>
      </w:r>
      <w:proofErr w:type="spellStart"/>
      <w:r w:rsidRPr="001849A5">
        <w:t>reiki</w:t>
      </w:r>
      <w:proofErr w:type="spellEnd"/>
      <w:r w:rsidRPr="001849A5">
        <w:t xml:space="preserve">, hipnose e </w:t>
      </w:r>
      <w:proofErr w:type="spellStart"/>
      <w:r w:rsidRPr="001849A5">
        <w:t>thetahealing</w:t>
      </w:r>
      <w:proofErr w:type="spellEnd"/>
      <w:r w:rsidRPr="001849A5">
        <w:t xml:space="preserve"> — dialogam com os fundamentos psicanalíticos.</w:t>
      </w:r>
    </w:p>
    <w:p w14:paraId="30AEF8E8" w14:textId="51D27F23" w:rsidR="001849A5" w:rsidRDefault="001849A5" w:rsidP="001849A5">
      <w:r>
        <w:t>Parte 2: Terapias contemporâneas sob o Olhar da Psicanálise: Energia, Cura e Métodos Alternativos</w:t>
      </w:r>
    </w:p>
    <w:p w14:paraId="438FA842" w14:textId="77777777" w:rsidR="001849A5" w:rsidRDefault="001849A5" w:rsidP="001849A5"/>
    <w:p w14:paraId="465DE871" w14:textId="34BD906E" w:rsidR="001849A5" w:rsidRDefault="001849A5" w:rsidP="001849A5">
      <w:r>
        <w:t>Parte 3: Terapias contemporâneas e o Encontro com a Psicanálise nas Abordagens Cognitivas e Humanistas</w:t>
      </w:r>
    </w:p>
    <w:p w14:paraId="1BAB0CB2" w14:textId="77777777" w:rsidR="001849A5" w:rsidRDefault="001849A5" w:rsidP="001849A5"/>
    <w:p w14:paraId="4951FA03" w14:textId="0A380E17" w:rsidR="001849A5" w:rsidRDefault="001849A5" w:rsidP="001849A5">
      <w:r>
        <w:t>Parte 4: Terapias contemporâneas nas Vertentes Sistêmicas e Junguianas: Heranças do Inconsciente</w:t>
      </w:r>
    </w:p>
    <w:p w14:paraId="68F124B2" w14:textId="77777777" w:rsidR="001849A5" w:rsidRDefault="001849A5" w:rsidP="001849A5"/>
    <w:p w14:paraId="0723F788" w14:textId="6E88E663" w:rsidR="001849A5" w:rsidRDefault="001849A5" w:rsidP="001849A5">
      <w:r>
        <w:t>Parte 5: Terapias contemporâneas em Diálogo com a Psicanálise Atual: Ética, Neurociência e Interdisciplinaridade</w:t>
      </w:r>
    </w:p>
    <w:p w14:paraId="416BC7CD" w14:textId="5C6D7D5A" w:rsidR="001849A5" w:rsidRPr="001849A5" w:rsidRDefault="001849A5" w:rsidP="001849A5">
      <w:r>
        <w:t>--</w:t>
      </w:r>
    </w:p>
    <w:p w14:paraId="4919952C" w14:textId="3FD416BB" w:rsidR="001849A5" w:rsidRDefault="00AE7189" w:rsidP="00AE7189">
      <w:r w:rsidRPr="00AE7189">
        <w:t xml:space="preserve">Esta série foi baseada no Trabalho de Conclusão de Curso de Formação em Psicanálise Clínica da aluna Elisangela Ferreira Guimarães, originalmente apresentado sob o título: </w:t>
      </w:r>
      <w:r w:rsidRPr="00AE7189">
        <w:rPr>
          <w:i/>
          <w:iCs/>
        </w:rPr>
        <w:t>A influência da psicanálise nas terapias contemporâneas</w:t>
      </w:r>
      <w:r w:rsidRPr="00AE7189">
        <w:t>.</w:t>
      </w:r>
    </w:p>
    <w:sectPr w:rsidR="0018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68"/>
    <w:rsid w:val="001849A5"/>
    <w:rsid w:val="00330B68"/>
    <w:rsid w:val="0052131C"/>
    <w:rsid w:val="008973C6"/>
    <w:rsid w:val="00A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D0F6"/>
  <w15:chartTrackingRefBased/>
  <w15:docId w15:val="{9F13F950-8650-4CBD-A794-A423A3B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0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0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0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0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0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0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0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0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0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0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0B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0B6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0B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0B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0B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0B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0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0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0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0B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0B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0B6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0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0B6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0B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zaylab_4</dc:creator>
  <cp:keywords/>
  <dc:description/>
  <cp:lastModifiedBy>zaylab_4</cp:lastModifiedBy>
  <cp:revision>3</cp:revision>
  <dcterms:created xsi:type="dcterms:W3CDTF">2025-05-21T19:49:00Z</dcterms:created>
  <dcterms:modified xsi:type="dcterms:W3CDTF">2025-05-21T20:29:00Z</dcterms:modified>
</cp:coreProperties>
</file>