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FE5FF" w14:textId="0C25C44A" w:rsidR="00DE3A3F" w:rsidRDefault="00DE3A3F" w:rsidP="00DE3A3F">
      <w:pPr>
        <w:rPr>
          <w:b/>
          <w:bCs/>
        </w:rPr>
      </w:pPr>
      <w:r>
        <w:rPr>
          <w:b/>
          <w:bCs/>
        </w:rPr>
        <w:t>PARTE 4</w:t>
      </w:r>
    </w:p>
    <w:p w14:paraId="662244F9" w14:textId="25477493" w:rsidR="00DE3A3F" w:rsidRPr="00DE3A3F" w:rsidRDefault="00DE3A3F" w:rsidP="00DE3A3F">
      <w:r w:rsidRPr="00DE3A3F">
        <w:rPr>
          <w:b/>
          <w:bCs/>
        </w:rPr>
        <w:t>Terapias contemporâneas nas Vertentes Sistêmicas e Junguianas: Heranças do Inconsciente</w:t>
      </w:r>
    </w:p>
    <w:p w14:paraId="4BBCFFA4" w14:textId="77777777" w:rsidR="00DE3A3F" w:rsidRPr="00DE3A3F" w:rsidRDefault="00DE3A3F" w:rsidP="00DE3A3F">
      <w:r w:rsidRPr="00DE3A3F">
        <w:rPr>
          <w:b/>
          <w:bCs/>
        </w:rPr>
        <w:t>META DESCRIÇÃO (até 140 caracteres):</w:t>
      </w:r>
      <w:r w:rsidRPr="00DE3A3F">
        <w:br/>
        <w:t>Descubra como a psicanálise influenciou a terapia sistêmica e a psicologia analítica de Jung nas práticas clínicas contemporâneas.</w:t>
      </w:r>
    </w:p>
    <w:p w14:paraId="2CA801BC" w14:textId="77777777" w:rsidR="00DE3A3F" w:rsidRPr="00DE3A3F" w:rsidRDefault="00DE3A3F" w:rsidP="00DE3A3F">
      <w:r w:rsidRPr="00DE3A3F">
        <w:rPr>
          <w:b/>
          <w:bCs/>
        </w:rPr>
        <w:t>TAGs (separadas por vírgula):</w:t>
      </w:r>
      <w:r w:rsidRPr="00DE3A3F">
        <w:br/>
        <w:t>terapias contemporâneas, psicanálise, terapia sistêmica, inconsciente coletivo, psicologia analítica</w:t>
      </w:r>
    </w:p>
    <w:p w14:paraId="445743E4" w14:textId="77777777" w:rsidR="00DE3A3F" w:rsidRPr="00DE3A3F" w:rsidRDefault="00DE3A3F" w:rsidP="00DE3A3F">
      <w:r w:rsidRPr="00DE3A3F">
        <w:rPr>
          <w:b/>
          <w:bCs/>
        </w:rPr>
        <w:t>PARÁGRAFO “Neste artigo”:</w:t>
      </w:r>
      <w:r w:rsidRPr="00DE3A3F">
        <w:br/>
        <w:t xml:space="preserve">Neste artigo, vamos examinar como as </w:t>
      </w:r>
      <w:r w:rsidRPr="00DE3A3F">
        <w:rPr>
          <w:b/>
          <w:bCs/>
        </w:rPr>
        <w:t>terapias contemporâneas</w:t>
      </w:r>
      <w:r w:rsidRPr="00DE3A3F">
        <w:t>, especialmente a terapia sistêmica e a psicologia analítica junguiana, herdaram conceitos fundamentais da psicanálise. A transferência, o inconsciente coletivo e os padrões familiares são elementos centrais desse diálogo entre abordagens.</w:t>
      </w:r>
    </w:p>
    <w:p w14:paraId="6A67D37E" w14:textId="77777777" w:rsidR="00DE3A3F" w:rsidRDefault="00DE3A3F" w:rsidP="00DE3A3F"/>
    <w:p w14:paraId="0D69BDC7" w14:textId="77777777" w:rsidR="00DE3A3F" w:rsidRPr="00DE3A3F" w:rsidRDefault="00DE3A3F" w:rsidP="00DE3A3F">
      <w:r w:rsidRPr="00DE3A3F">
        <w:t>Este artigo faz parte da série “Terapias contemporâneas e a Influência da Psicanálise”, que analisa como os fundamentos psicanalíticos seguem se articulando a diversas abordagens clínicas atuais.</w:t>
      </w:r>
    </w:p>
    <w:p w14:paraId="2CA23F41" w14:textId="77777777" w:rsidR="00DE3A3F" w:rsidRPr="00DE3A3F" w:rsidRDefault="00DE3A3F" w:rsidP="00DE3A3F">
      <w:r w:rsidRPr="00DE3A3F">
        <w:t>A terapia sistêmica, que surgiu inicialmente no contexto da terapia familiar, incorporou diversos conceitos da psicanálise, especialmente no que diz respeito à dinâmica inconsciente nas relações interpessoais.</w:t>
      </w:r>
    </w:p>
    <w:p w14:paraId="676170C9" w14:textId="77777777" w:rsidR="00DE3A3F" w:rsidRPr="00DE3A3F" w:rsidRDefault="00DE3A3F" w:rsidP="00DE3A3F">
      <w:r w:rsidRPr="00DE3A3F">
        <w:t>Entre os pontos de convergência, destaca-se a noção de repetição de padrões relacionais inconscientes entre os membros da família. A influência da teoria freudiana é evidente na forma como a terapia sistêmica compreende os vínculos e as transferências familiares.</w:t>
      </w:r>
    </w:p>
    <w:p w14:paraId="2030B67F" w14:textId="77777777" w:rsidR="00DE3A3F" w:rsidRPr="00DE3A3F" w:rsidRDefault="00DE3A3F" w:rsidP="00DE3A3F">
      <w:r w:rsidRPr="00DE3A3F">
        <w:rPr>
          <w:b/>
          <w:bCs/>
        </w:rPr>
        <w:t>Terapias contemporâneas e as estruturas familiares inconscientes</w:t>
      </w:r>
    </w:p>
    <w:p w14:paraId="07D5FA0F" w14:textId="77777777" w:rsidR="00DE3A3F" w:rsidRPr="00DE3A3F" w:rsidRDefault="00DE3A3F" w:rsidP="00DE3A3F">
      <w:r w:rsidRPr="00DE3A3F">
        <w:t>A terapia sistêmica considera a família como um sistema de relações onde os padrões são repetidos ao longo das gerações. Essa repetição, frequentemente inconsciente, remete diretamente às ideias psicanalíticas sobre compulsão à repetição e transmissão intergeracional de traumas.</w:t>
      </w:r>
    </w:p>
    <w:p w14:paraId="36E6D5B6" w14:textId="77777777" w:rsidR="00DE3A3F" w:rsidRPr="00DE3A3F" w:rsidRDefault="00DE3A3F" w:rsidP="00DE3A3F">
      <w:r w:rsidRPr="00DE3A3F">
        <w:t>Salvador Minuchin, um dos principais nomes dessa abordagem, enfatizou a importância das estruturas familiares e dos padrões de comunicação. Sua proposta considera a reorganização dos vínculos como uma via de transformação psíquica.</w:t>
      </w:r>
    </w:p>
    <w:p w14:paraId="50A16CCD" w14:textId="77777777" w:rsidR="00DE3A3F" w:rsidRPr="00DE3A3F" w:rsidRDefault="00DE3A3F" w:rsidP="00DE3A3F">
      <w:r w:rsidRPr="00DE3A3F">
        <w:lastRenderedPageBreak/>
        <w:t>Assim como na psicanálise, a escuta das narrativas familiares revela sintomas, alianças inconscientes e conflitos que não são imediatamente acessíveis à consciência.</w:t>
      </w:r>
    </w:p>
    <w:p w14:paraId="5BD7CB77" w14:textId="77777777" w:rsidR="00DE3A3F" w:rsidRPr="00DE3A3F" w:rsidRDefault="00DE3A3F" w:rsidP="00DE3A3F">
      <w:r w:rsidRPr="00DE3A3F">
        <w:rPr>
          <w:b/>
          <w:bCs/>
        </w:rPr>
        <w:t>Transferência, repetição e simbolismo nas terapias contemporâneas</w:t>
      </w:r>
    </w:p>
    <w:p w14:paraId="00A569A7" w14:textId="77777777" w:rsidR="00DE3A3F" w:rsidRPr="00DE3A3F" w:rsidRDefault="00DE3A3F" w:rsidP="00DE3A3F">
      <w:r w:rsidRPr="00DE3A3F">
        <w:t>A noção de transferência, que é um dos pilares da psicanálise, também aparece adaptada na terapia sistêmica. Ela se manifesta nos vínculos criados entre os membros da família e entre paciente e terapeuta, permitindo a atualização de conteúdos psíquicos inconscientes no espaço da relação.</w:t>
      </w:r>
    </w:p>
    <w:p w14:paraId="64D2E1D7" w14:textId="77777777" w:rsidR="00DE3A3F" w:rsidRPr="00DE3A3F" w:rsidRDefault="00DE3A3F" w:rsidP="00DE3A3F">
      <w:r w:rsidRPr="00DE3A3F">
        <w:t>Esse movimento transferencial permite que padrões antigos sejam reconhecidos, compreendidos e, em alguns casos, ressignificados. A intervenção clínica, portanto, não se dá apenas pelo diálogo, mas pelo reposicionamento simbólico dentro do sistema familiar.</w:t>
      </w:r>
    </w:p>
    <w:p w14:paraId="092EDB76" w14:textId="77777777" w:rsidR="00DE3A3F" w:rsidRPr="00DE3A3F" w:rsidRDefault="00DE3A3F" w:rsidP="00DE3A3F">
      <w:r w:rsidRPr="00DE3A3F">
        <w:t>Essa proposta se aproxima da lógica psicanalítica, onde o sintoma é lido como manifestação de um conflito interno, e a escuta clínica se dá a partir da fala e da repetição.</w:t>
      </w:r>
    </w:p>
    <w:p w14:paraId="65A60173" w14:textId="77777777" w:rsidR="00DE3A3F" w:rsidRPr="00DE3A3F" w:rsidRDefault="00DE3A3F" w:rsidP="00DE3A3F">
      <w:r w:rsidRPr="00DE3A3F">
        <w:rPr>
          <w:b/>
          <w:bCs/>
        </w:rPr>
        <w:t>Terapias contemporâneas e o inconsciente coletivo junguiano</w:t>
      </w:r>
    </w:p>
    <w:p w14:paraId="2C9292D6" w14:textId="77777777" w:rsidR="00DE3A3F" w:rsidRPr="00DE3A3F" w:rsidRDefault="00DE3A3F" w:rsidP="00DE3A3F">
      <w:r w:rsidRPr="00DE3A3F">
        <w:t>No caso da Psicologia Analítica de Carl Gustav Jung, a influência da psicanálise também é evidente, embora ele tenha seguido um caminho teórico independente.</w:t>
      </w:r>
    </w:p>
    <w:p w14:paraId="0E17F177" w14:textId="77777777" w:rsidR="00DE3A3F" w:rsidRPr="00DE3A3F" w:rsidRDefault="00DE3A3F" w:rsidP="00DE3A3F">
      <w:r w:rsidRPr="00DE3A3F">
        <w:t>Jung manteve elementos fundamentais da proposta freudiana, como a importância do inconsciente e dos sonhos. No entanto, ampliou essas noções ao propor o conceito de inconsciente coletivo.</w:t>
      </w:r>
    </w:p>
    <w:p w14:paraId="47970DEA" w14:textId="77777777" w:rsidR="00DE3A3F" w:rsidRPr="00DE3A3F" w:rsidRDefault="00DE3A3F" w:rsidP="00DE3A3F">
      <w:r w:rsidRPr="00DE3A3F">
        <w:t>O inconsciente coletivo é composto por arquétipos e imagens universais que influenciam os indivíduos além da experiência pessoal. Esse conceito abre espaço para uma clínica simbólica, onde mitos, rituais e narrativas arquetípicas têm papel central no processo terapêutico.</w:t>
      </w:r>
    </w:p>
    <w:p w14:paraId="08FD9FE1" w14:textId="77777777" w:rsidR="00DE3A3F" w:rsidRPr="00DE3A3F" w:rsidRDefault="00DE3A3F" w:rsidP="00DE3A3F">
      <w:r w:rsidRPr="00DE3A3F">
        <w:rPr>
          <w:b/>
          <w:bCs/>
        </w:rPr>
        <w:t>Símbolos, individuação e sentido de totalidade</w:t>
      </w:r>
    </w:p>
    <w:p w14:paraId="04EB345D" w14:textId="77777777" w:rsidR="00DE3A3F" w:rsidRPr="00DE3A3F" w:rsidRDefault="00DE3A3F" w:rsidP="00DE3A3F">
      <w:r w:rsidRPr="00DE3A3F">
        <w:t>Para Jung, o processo de individuação — ou seja, o caminho de integração das diferentes partes do self — representa a finalidade da jornada psíquica. Essa busca por totalidade envolve tanto conteúdos conscientes quanto inconscientes, pessoais e coletivos.</w:t>
      </w:r>
    </w:p>
    <w:p w14:paraId="4E447B0C" w14:textId="77777777" w:rsidR="00DE3A3F" w:rsidRPr="00DE3A3F" w:rsidRDefault="00DE3A3F" w:rsidP="00DE3A3F">
      <w:r w:rsidRPr="00DE3A3F">
        <w:t>A escuta junguiana se orienta por esse movimento de ampliação da consciência, buscando sentido nos sonhos, nas imagens e nos conflitos internos.</w:t>
      </w:r>
    </w:p>
    <w:p w14:paraId="34315C18" w14:textId="77777777" w:rsidR="00DE3A3F" w:rsidRDefault="00DE3A3F" w:rsidP="00DE3A3F">
      <w:r w:rsidRPr="00DE3A3F">
        <w:t xml:space="preserve">Mesmo com as diferenças em relação à psicanálise clássica, a Psicologia Analítica reconhece a complexidade do inconsciente e a importância da </w:t>
      </w:r>
      <w:r w:rsidRPr="00DE3A3F">
        <w:lastRenderedPageBreak/>
        <w:t>elaboração simbólica dos conflitos — o que mantém um elo conceitual com a tradição freudiana.</w:t>
      </w:r>
    </w:p>
    <w:p w14:paraId="42E9184F" w14:textId="77777777" w:rsidR="00DE3A3F" w:rsidRPr="00DE3A3F" w:rsidRDefault="00DE3A3F" w:rsidP="00DE3A3F">
      <w:r w:rsidRPr="00DE3A3F">
        <w:t>Este artigo faz parte da série “Terapias contemporâneas e a Influência da Psicanálise”. No próximo artigo, vamos abordar a relevância atual da psicanálise, suas articulações com a neurociência e seu papel nas abordagens clínicas integrativas.</w:t>
      </w:r>
    </w:p>
    <w:p w14:paraId="0B9D6BA0" w14:textId="77777777" w:rsidR="000F0D64" w:rsidRDefault="000F0D64" w:rsidP="000F0D64">
      <w:r>
        <w:t>Parte 1: Terapias contemporâneas e os Fundamentos da Psicanálise: Freud, Inconsciente e Escuta Clínica</w:t>
      </w:r>
    </w:p>
    <w:p w14:paraId="31368BED" w14:textId="77777777" w:rsidR="000F0D64" w:rsidRDefault="000F0D64" w:rsidP="000F0D64">
      <w:r>
        <w:t>Parte 2: Terapias contemporâneas sob o Olhar da Psicanálise: Energia, Cura e Métodos Alternativos</w:t>
      </w:r>
    </w:p>
    <w:p w14:paraId="14A2E2C9" w14:textId="77777777" w:rsidR="000F0D64" w:rsidRDefault="000F0D64" w:rsidP="000F0D64">
      <w:r>
        <w:t>Parte 3: Terapias contemporâneas e o Encontro com a Psicanálise nas Abordagens Cognitivas e Humanistas</w:t>
      </w:r>
    </w:p>
    <w:p w14:paraId="675578C8" w14:textId="77777777" w:rsidR="000F0D64" w:rsidRDefault="000F0D64" w:rsidP="000F0D64">
      <w:r w:rsidRPr="00AB6934">
        <w:t>Parte 5: Terapias contemporâneas em Diálogo com a Psicanálise Atual: Ética, Neurociência e Interdisciplinaridade</w:t>
      </w:r>
    </w:p>
    <w:p w14:paraId="7ACA6DF4" w14:textId="77777777" w:rsidR="00DE3A3F" w:rsidRPr="00DE3A3F" w:rsidRDefault="00DE3A3F" w:rsidP="00DE3A3F"/>
    <w:p w14:paraId="64A6CB4D" w14:textId="0BAD0C5E" w:rsidR="00DE3A3F" w:rsidRPr="00DE3A3F" w:rsidRDefault="00DE3A3F" w:rsidP="00DE3A3F"/>
    <w:p w14:paraId="4FCF181F" w14:textId="6C7AB397" w:rsidR="00DE3A3F" w:rsidRDefault="00DE3A3F" w:rsidP="00DE3A3F">
      <w:r w:rsidRPr="00DE3A3F">
        <w:rPr>
          <w:b/>
          <w:bCs/>
        </w:rPr>
        <w:t xml:space="preserve">Esta série foi baseada no Trabalho de Conclusão de Curso de Formação em Psicanálise Clínica da aluna Elisangela Ferreira Guimarães, originalmente apresentado sob o título: </w:t>
      </w:r>
      <w:r w:rsidRPr="00DE3A3F">
        <w:rPr>
          <w:b/>
          <w:bCs/>
          <w:i/>
          <w:iCs/>
        </w:rPr>
        <w:t>A influência da psicanálise nas terapias contemporâneas</w:t>
      </w:r>
      <w:r w:rsidRPr="00DE3A3F">
        <w:rPr>
          <w:b/>
          <w:bCs/>
        </w:rPr>
        <w:t>.</w:t>
      </w:r>
    </w:p>
    <w:p w14:paraId="52D31822" w14:textId="77777777" w:rsidR="009B626E" w:rsidRPr="00DE3A3F" w:rsidRDefault="009B626E" w:rsidP="00DE3A3F"/>
    <w:sectPr w:rsidR="009B626E" w:rsidRPr="00DE3A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6E"/>
    <w:rsid w:val="000F0D64"/>
    <w:rsid w:val="008973C6"/>
    <w:rsid w:val="009B2B2E"/>
    <w:rsid w:val="009B626E"/>
    <w:rsid w:val="00DE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B704"/>
  <w15:chartTrackingRefBased/>
  <w15:docId w15:val="{DE4EAE94-530A-4FE4-92AB-A7EA61B7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A3F"/>
  </w:style>
  <w:style w:type="paragraph" w:styleId="Ttulo1">
    <w:name w:val="heading 1"/>
    <w:basedOn w:val="Normal"/>
    <w:next w:val="Normal"/>
    <w:link w:val="Ttulo1Char"/>
    <w:uiPriority w:val="9"/>
    <w:qFormat/>
    <w:rsid w:val="009B6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B6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B6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B6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B6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B6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B6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B6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B6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6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B6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B6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B62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B626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B62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B626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B62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B62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B6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6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B6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B6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B6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B626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B626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B626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B6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B626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B62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808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zaylab_4</dc:creator>
  <cp:keywords/>
  <dc:description/>
  <cp:lastModifiedBy>zaylab_4</cp:lastModifiedBy>
  <cp:revision>3</cp:revision>
  <dcterms:created xsi:type="dcterms:W3CDTF">2025-05-21T19:50:00Z</dcterms:created>
  <dcterms:modified xsi:type="dcterms:W3CDTF">2025-05-21T20:43:00Z</dcterms:modified>
</cp:coreProperties>
</file>